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F8" w:rsidRPr="00796C4D" w:rsidRDefault="00F0271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C4D">
        <w:rPr>
          <w:rFonts w:ascii="Times New Roman" w:hAnsi="Times New Roman" w:cs="Times New Roman"/>
          <w:b/>
          <w:sz w:val="24"/>
          <w:szCs w:val="24"/>
          <w:u w:val="single"/>
        </w:rPr>
        <w:t>The Online Music School UK</w:t>
      </w:r>
    </w:p>
    <w:p w:rsidR="00F0271E" w:rsidRPr="00796C4D" w:rsidRDefault="00F0271E" w:rsidP="00F0271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271E" w:rsidRPr="00796C4D" w:rsidRDefault="00F0271E" w:rsidP="00F0271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6C4D">
        <w:rPr>
          <w:rFonts w:ascii="Times New Roman" w:hAnsi="Times New Roman" w:cs="Times New Roman"/>
          <w:b/>
          <w:sz w:val="24"/>
          <w:szCs w:val="24"/>
          <w:u w:val="single"/>
        </w:rPr>
        <w:t>Terms and Conditions</w:t>
      </w:r>
    </w:p>
    <w:p w:rsidR="00F0271E" w:rsidRPr="00796C4D" w:rsidRDefault="00F0271E" w:rsidP="00796C4D">
      <w:pPr>
        <w:rPr>
          <w:rFonts w:ascii="Times New Roman" w:hAnsi="Times New Roman" w:cs="Times New Roman"/>
          <w:spacing w:val="27"/>
          <w:sz w:val="24"/>
          <w:szCs w:val="24"/>
        </w:rPr>
      </w:pPr>
    </w:p>
    <w:p w:rsidR="00F0271E" w:rsidRPr="00903299" w:rsidRDefault="00F0271E" w:rsidP="00796C4D">
      <w:pPr>
        <w:rPr>
          <w:rFonts w:ascii="Times New Roman" w:hAnsi="Times New Roman" w:cs="Times New Roman"/>
          <w:b/>
          <w:spacing w:val="27"/>
          <w:sz w:val="24"/>
          <w:szCs w:val="24"/>
        </w:rPr>
      </w:pPr>
      <w:r w:rsidRPr="00903299">
        <w:rPr>
          <w:rFonts w:ascii="Times New Roman" w:hAnsi="Times New Roman" w:cs="Times New Roman"/>
          <w:b/>
          <w:spacing w:val="27"/>
          <w:sz w:val="24"/>
          <w:szCs w:val="24"/>
        </w:rPr>
        <w:t>The terms and conditions</w:t>
      </w:r>
      <w:r w:rsidRPr="00903299">
        <w:rPr>
          <w:rFonts w:ascii="Times New Roman" w:hAnsi="Times New Roman" w:cs="Times New Roman"/>
          <w:b/>
          <w:spacing w:val="27"/>
          <w:sz w:val="24"/>
          <w:szCs w:val="24"/>
        </w:rPr>
        <w:t xml:space="preserve"> described below</w:t>
      </w:r>
      <w:r w:rsidRPr="00903299">
        <w:rPr>
          <w:rFonts w:ascii="Times New Roman" w:hAnsi="Times New Roman" w:cs="Times New Roman"/>
          <w:b/>
          <w:spacing w:val="27"/>
          <w:sz w:val="24"/>
          <w:szCs w:val="24"/>
        </w:rPr>
        <w:t xml:space="preserve"> for </w:t>
      </w:r>
      <w:r w:rsidRPr="00903299">
        <w:rPr>
          <w:rFonts w:ascii="Times New Roman" w:hAnsi="Times New Roman" w:cs="Times New Roman"/>
          <w:b/>
          <w:spacing w:val="27"/>
          <w:sz w:val="24"/>
          <w:szCs w:val="24"/>
        </w:rPr>
        <w:t>The Online</w:t>
      </w:r>
      <w:r w:rsidRPr="00903299">
        <w:rPr>
          <w:rFonts w:ascii="Times New Roman" w:hAnsi="Times New Roman" w:cs="Times New Roman"/>
          <w:b/>
          <w:spacing w:val="27"/>
          <w:sz w:val="24"/>
          <w:szCs w:val="24"/>
        </w:rPr>
        <w:t xml:space="preserve"> Music School </w:t>
      </w:r>
      <w:r w:rsidRPr="00903299">
        <w:rPr>
          <w:rFonts w:ascii="Times New Roman" w:hAnsi="Times New Roman" w:cs="Times New Roman"/>
          <w:b/>
          <w:spacing w:val="27"/>
          <w:sz w:val="24"/>
          <w:szCs w:val="24"/>
        </w:rPr>
        <w:t xml:space="preserve">UK </w:t>
      </w:r>
      <w:r w:rsidRPr="00903299">
        <w:rPr>
          <w:rFonts w:ascii="Times New Roman" w:hAnsi="Times New Roman" w:cs="Times New Roman"/>
          <w:b/>
          <w:spacing w:val="27"/>
          <w:sz w:val="24"/>
          <w:szCs w:val="24"/>
        </w:rPr>
        <w:t xml:space="preserve">are agreed to upon </w:t>
      </w:r>
      <w:r w:rsidRPr="00903299">
        <w:rPr>
          <w:rFonts w:ascii="Times New Roman" w:hAnsi="Times New Roman" w:cs="Times New Roman"/>
          <w:b/>
          <w:spacing w:val="27"/>
          <w:sz w:val="24"/>
          <w:szCs w:val="24"/>
        </w:rPr>
        <w:t>purchase of all our services and may be subject to change at any time without notice to the student.</w:t>
      </w:r>
      <w:r w:rsidRPr="00903299">
        <w:rPr>
          <w:rFonts w:ascii="Times New Roman" w:hAnsi="Times New Roman" w:cs="Times New Roman"/>
          <w:b/>
          <w:spacing w:val="27"/>
          <w:sz w:val="24"/>
          <w:szCs w:val="24"/>
        </w:rPr>
        <w:t xml:space="preserve"> Our terms of business are available at any time on</w:t>
      </w:r>
      <w:r w:rsidRPr="00903299">
        <w:rPr>
          <w:rFonts w:ascii="Times New Roman" w:hAnsi="Times New Roman" w:cs="Times New Roman"/>
          <w:b/>
          <w:spacing w:val="27"/>
          <w:sz w:val="24"/>
          <w:szCs w:val="24"/>
        </w:rPr>
        <w:t xml:space="preserve"> our website (theonlinemusicschool.co.uk) and can be provided upon request via email at </w:t>
      </w:r>
      <w:hyperlink r:id="rId6" w:history="1">
        <w:r w:rsidRPr="00903299">
          <w:rPr>
            <w:rStyle w:val="Hyperlink"/>
            <w:rFonts w:ascii="Times New Roman" w:hAnsi="Times New Roman" w:cs="Times New Roman"/>
            <w:b/>
            <w:spacing w:val="27"/>
            <w:sz w:val="24"/>
            <w:szCs w:val="24"/>
          </w:rPr>
          <w:t>contact@theonlinemusicschool.co.uk</w:t>
        </w:r>
      </w:hyperlink>
      <w:r w:rsidRPr="00903299">
        <w:rPr>
          <w:rFonts w:ascii="Times New Roman" w:hAnsi="Times New Roman" w:cs="Times New Roman"/>
          <w:b/>
          <w:spacing w:val="27"/>
          <w:sz w:val="24"/>
          <w:szCs w:val="24"/>
        </w:rPr>
        <w:t>.</w:t>
      </w:r>
    </w:p>
    <w:p w:rsidR="00796C4D" w:rsidRPr="00903299" w:rsidRDefault="00796C4D" w:rsidP="00796C4D">
      <w:pPr>
        <w:rPr>
          <w:rFonts w:ascii="Times New Roman" w:hAnsi="Times New Roman" w:cs="Times New Roman"/>
          <w:b/>
          <w:spacing w:val="27"/>
          <w:sz w:val="24"/>
          <w:szCs w:val="24"/>
        </w:rPr>
      </w:pPr>
      <w:r w:rsidRPr="00903299">
        <w:rPr>
          <w:rFonts w:ascii="Times New Roman" w:hAnsi="Times New Roman" w:cs="Times New Roman"/>
          <w:b/>
          <w:spacing w:val="27"/>
          <w:sz w:val="24"/>
          <w:szCs w:val="24"/>
        </w:rPr>
        <w:t>The a</w:t>
      </w:r>
      <w:r w:rsidR="00F0271E" w:rsidRPr="00903299">
        <w:rPr>
          <w:rFonts w:ascii="Times New Roman" w:hAnsi="Times New Roman" w:cs="Times New Roman"/>
          <w:b/>
          <w:spacing w:val="27"/>
          <w:sz w:val="24"/>
          <w:szCs w:val="24"/>
        </w:rPr>
        <w:t>greement to the Terms and Conditions that are made upon purchasing our servic</w:t>
      </w:r>
      <w:r w:rsidRPr="00903299">
        <w:rPr>
          <w:rFonts w:ascii="Times New Roman" w:hAnsi="Times New Roman" w:cs="Times New Roman"/>
          <w:b/>
          <w:spacing w:val="27"/>
          <w:sz w:val="24"/>
          <w:szCs w:val="24"/>
        </w:rPr>
        <w:t>es will continue monthly until a course expires or until The Online Music School UK are notified of cancellation by the student.</w:t>
      </w:r>
    </w:p>
    <w:p w:rsidR="00C31A4E" w:rsidRDefault="00C31A4E">
      <w:pPr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</w:p>
    <w:p w:rsidR="00796C4D" w:rsidRDefault="00796C4D">
      <w:pPr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  <w:r w:rsidRPr="00796C4D"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  <w:t>Products and payments:</w:t>
      </w:r>
      <w:r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  <w:t>-</w:t>
      </w:r>
    </w:p>
    <w:p w:rsidR="00F0271E" w:rsidRDefault="00796C4D" w:rsidP="00796C4D">
      <w:pPr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  <w:r w:rsidRPr="00796C4D"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  <w:t>Guitar / Vocals weekly sessions</w:t>
      </w:r>
      <w:r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  <w:t>:</w:t>
      </w:r>
    </w:p>
    <w:p w:rsidR="00796C4D" w:rsidRPr="00796C4D" w:rsidRDefault="00796C4D" w:rsidP="00796C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27"/>
          <w:sz w:val="24"/>
          <w:szCs w:val="24"/>
        </w:rPr>
        <w:t>The monthly cost for Guitar / Vocal sessions is £120 a month and th</w:t>
      </w:r>
      <w:r w:rsidR="001E07B2">
        <w:rPr>
          <w:rFonts w:ascii="Times New Roman" w:hAnsi="Times New Roman" w:cs="Times New Roman"/>
          <w:spacing w:val="27"/>
          <w:sz w:val="24"/>
          <w:szCs w:val="24"/>
        </w:rPr>
        <w:t>is is based on weekly 30 minute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online 1 to 1 sessions with one of our professional tutors.</w:t>
      </w:r>
    </w:p>
    <w:p w:rsidR="00796C4D" w:rsidRPr="00796C4D" w:rsidRDefault="00796C4D" w:rsidP="00796C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27"/>
          <w:sz w:val="24"/>
          <w:szCs w:val="24"/>
        </w:rPr>
        <w:t>The student</w:t>
      </w:r>
      <w:r w:rsidR="00C31A4E">
        <w:rPr>
          <w:rFonts w:ascii="Times New Roman" w:hAnsi="Times New Roman" w:cs="Times New Roman"/>
          <w:spacing w:val="27"/>
          <w:sz w:val="24"/>
          <w:szCs w:val="24"/>
        </w:rPr>
        <w:t>’</w:t>
      </w:r>
      <w:r>
        <w:rPr>
          <w:rFonts w:ascii="Times New Roman" w:hAnsi="Times New Roman" w:cs="Times New Roman"/>
          <w:spacing w:val="27"/>
          <w:sz w:val="24"/>
          <w:szCs w:val="24"/>
        </w:rPr>
        <w:t>s first monthly fee is taken upon enrolment, and this payment will repeat monthly until The Online Music School is informed of cancellation by the student.</w:t>
      </w:r>
    </w:p>
    <w:p w:rsidR="00796C4D" w:rsidRPr="00C31A4E" w:rsidRDefault="00796C4D" w:rsidP="00796C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27"/>
          <w:sz w:val="24"/>
          <w:szCs w:val="24"/>
        </w:rPr>
        <w:t xml:space="preserve">These monthly payments will be taken automatically </w:t>
      </w:r>
      <w:r w:rsidR="00C31A4E">
        <w:rPr>
          <w:rFonts w:ascii="Times New Roman" w:hAnsi="Times New Roman" w:cs="Times New Roman"/>
          <w:spacing w:val="27"/>
          <w:sz w:val="24"/>
          <w:szCs w:val="24"/>
        </w:rPr>
        <w:t xml:space="preserve">as part of </w:t>
      </w:r>
      <w:r w:rsidR="001E07B2">
        <w:rPr>
          <w:rFonts w:ascii="Times New Roman" w:hAnsi="Times New Roman" w:cs="Times New Roman"/>
          <w:spacing w:val="27"/>
          <w:sz w:val="24"/>
          <w:szCs w:val="24"/>
        </w:rPr>
        <w:t xml:space="preserve">the </w:t>
      </w:r>
      <w:r w:rsidR="00C31A4E">
        <w:rPr>
          <w:rFonts w:ascii="Times New Roman" w:hAnsi="Times New Roman" w:cs="Times New Roman"/>
          <w:spacing w:val="27"/>
          <w:sz w:val="24"/>
          <w:szCs w:val="24"/>
        </w:rPr>
        <w:t>student’s subscription.</w:t>
      </w:r>
    </w:p>
    <w:p w:rsidR="00C31A4E" w:rsidRPr="00FB2FEF" w:rsidRDefault="00C31A4E" w:rsidP="00796C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27"/>
          <w:sz w:val="24"/>
          <w:szCs w:val="24"/>
        </w:rPr>
        <w:t>The Online Music School UK uses Stripe via Webador for all payment processing.</w:t>
      </w:r>
    </w:p>
    <w:p w:rsidR="00FB2FEF" w:rsidRDefault="00FB2FEF" w:rsidP="00FB2FEF">
      <w:pPr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  <w:t>Novice 2 Maestro courses:</w:t>
      </w:r>
    </w:p>
    <w:p w:rsidR="00FB2FEF" w:rsidRDefault="00FB2FEF" w:rsidP="00FB2FE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pacing w:val="27"/>
          <w:sz w:val="24"/>
          <w:szCs w:val="24"/>
        </w:rPr>
      </w:pPr>
      <w:r>
        <w:rPr>
          <w:rFonts w:ascii="Times New Roman" w:hAnsi="Times New Roman" w:cs="Times New Roman"/>
          <w:spacing w:val="27"/>
          <w:sz w:val="24"/>
          <w:szCs w:val="24"/>
        </w:rPr>
        <w:t>The Novice 2 Maestro 6 month course cost is £997.00 and collected in a one-off payment upon enrolment. This cost covers weekly 1 to 1 30 minute sessions, monthly 1 to 1 30 minute Maestro sessions, plus unlimited access to our Student Portal, which is only available to Novice 2 Maestro enrolled students.</w:t>
      </w:r>
    </w:p>
    <w:p w:rsidR="00FB2FEF" w:rsidRDefault="00FB2FEF" w:rsidP="009032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pacing w:val="27"/>
          <w:sz w:val="24"/>
          <w:szCs w:val="24"/>
        </w:rPr>
      </w:pPr>
      <w:r>
        <w:rPr>
          <w:rFonts w:ascii="Times New Roman" w:hAnsi="Times New Roman" w:cs="Times New Roman"/>
          <w:spacing w:val="27"/>
          <w:sz w:val="24"/>
          <w:szCs w:val="24"/>
        </w:rPr>
        <w:t>The ‘Novice 2 Maestro’</w:t>
      </w:r>
      <w:r w:rsidR="00903299">
        <w:rPr>
          <w:rFonts w:ascii="Times New Roman" w:hAnsi="Times New Roman" w:cs="Times New Roman"/>
          <w:spacing w:val="27"/>
          <w:sz w:val="24"/>
          <w:szCs w:val="24"/>
        </w:rPr>
        <w:t xml:space="preserve"> courses are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specific course</w:t>
      </w:r>
      <w:r w:rsidR="00903299">
        <w:rPr>
          <w:rFonts w:ascii="Times New Roman" w:hAnsi="Times New Roman" w:cs="Times New Roman"/>
          <w:spacing w:val="27"/>
          <w:sz w:val="24"/>
          <w:szCs w:val="24"/>
        </w:rPr>
        <w:t>s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designed by The Online Music school, and are tailored to the student’s ability and developm</w:t>
      </w:r>
      <w:r w:rsidR="00903299">
        <w:rPr>
          <w:rFonts w:ascii="Times New Roman" w:hAnsi="Times New Roman" w:cs="Times New Roman"/>
          <w:spacing w:val="27"/>
          <w:sz w:val="24"/>
          <w:szCs w:val="24"/>
        </w:rPr>
        <w:t>ent rate. The student’s work ethic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903299">
        <w:rPr>
          <w:rFonts w:ascii="Times New Roman" w:hAnsi="Times New Roman" w:cs="Times New Roman"/>
          <w:spacing w:val="27"/>
          <w:sz w:val="24"/>
          <w:szCs w:val="24"/>
        </w:rPr>
        <w:t>ultimately</w:t>
      </w:r>
      <w:r w:rsidR="00903299" w:rsidRPr="0090329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903299" w:rsidRPr="00903299">
        <w:rPr>
          <w:rFonts w:ascii="Times New Roman" w:hAnsi="Times New Roman" w:cs="Times New Roman"/>
          <w:spacing w:val="27"/>
          <w:sz w:val="24"/>
          <w:szCs w:val="24"/>
        </w:rPr>
        <w:lastRenderedPageBreak/>
        <w:t>determines the rate at which they develop and are they are therefore ultimately responsible for achieving their goals.</w:t>
      </w:r>
    </w:p>
    <w:p w:rsidR="00903299" w:rsidRDefault="00903299" w:rsidP="00903299">
      <w:pPr>
        <w:ind w:left="360"/>
        <w:rPr>
          <w:rFonts w:ascii="Times New Roman" w:hAnsi="Times New Roman" w:cs="Times New Roman"/>
          <w:spacing w:val="27"/>
          <w:sz w:val="24"/>
          <w:szCs w:val="24"/>
        </w:rPr>
      </w:pPr>
    </w:p>
    <w:p w:rsidR="00903299" w:rsidRDefault="00903299" w:rsidP="00903299">
      <w:pPr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  <w:t>Missed</w:t>
      </w:r>
      <w:r w:rsidRPr="00903299"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  <w:t xml:space="preserve"> sessions (The following applies for both weekly sessions and courses):</w:t>
      </w:r>
      <w:r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  <w:t>-</w:t>
      </w:r>
    </w:p>
    <w:p w:rsidR="00903299" w:rsidRPr="00903299" w:rsidRDefault="00903299" w:rsidP="0090329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27"/>
          <w:sz w:val="24"/>
          <w:szCs w:val="24"/>
        </w:rPr>
        <w:t>It is the sole responsibility of the student to inform the The Online Music School UK of any sessions they will miss. This must be done at least 24</w:t>
      </w:r>
      <w:r w:rsidR="001E07B2">
        <w:rPr>
          <w:rFonts w:ascii="Times New Roman" w:hAnsi="Times New Roman" w:cs="Times New Roman"/>
          <w:spacing w:val="27"/>
          <w:sz w:val="24"/>
          <w:szCs w:val="24"/>
        </w:rPr>
        <w:t>hrs prior to the missed session and can be done via email to contact@theonlinemusicschool.co.uk.</w:t>
      </w:r>
    </w:p>
    <w:p w:rsidR="00903299" w:rsidRPr="00903299" w:rsidRDefault="00903299" w:rsidP="0090329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27"/>
          <w:sz w:val="24"/>
          <w:szCs w:val="24"/>
        </w:rPr>
        <w:t>If informed prior to 24hrs, sessions can be re-arranged for a more appropriate time for the student or double sessions (1 hour sessions) can be facilitated if The Online Music School timetable permits.</w:t>
      </w:r>
    </w:p>
    <w:p w:rsidR="00903299" w:rsidRPr="00903299" w:rsidRDefault="00903299" w:rsidP="0090329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27"/>
          <w:sz w:val="24"/>
          <w:szCs w:val="24"/>
        </w:rPr>
        <w:t>Refunds will not be issued for sessions missed without 24 hour notice.</w:t>
      </w:r>
    </w:p>
    <w:p w:rsidR="00903299" w:rsidRPr="002359D6" w:rsidRDefault="00903299" w:rsidP="0090329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27"/>
          <w:sz w:val="24"/>
          <w:szCs w:val="24"/>
        </w:rPr>
        <w:t>If, for any reason, the tutor has to re-arrange a session, an alternative time will be provided.</w:t>
      </w:r>
    </w:p>
    <w:p w:rsidR="002359D6" w:rsidRPr="002359D6" w:rsidRDefault="002359D6" w:rsidP="002359D6">
      <w:pPr>
        <w:jc w:val="both"/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  <w:r w:rsidRPr="002359D6"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  <w:t>Privacy:</w:t>
      </w:r>
    </w:p>
    <w:p w:rsidR="001E07B2" w:rsidRDefault="002359D6" w:rsidP="001E07B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pacing w:val="27"/>
          <w:sz w:val="24"/>
          <w:szCs w:val="24"/>
        </w:rPr>
      </w:pPr>
      <w:r>
        <w:rPr>
          <w:rFonts w:ascii="Times New Roman" w:hAnsi="Times New Roman" w:cs="Times New Roman"/>
          <w:spacing w:val="27"/>
          <w:sz w:val="24"/>
          <w:szCs w:val="24"/>
        </w:rPr>
        <w:t>Upon enrolment to The Online Music School UK, we will collect the following information from students: Name/</w:t>
      </w:r>
      <w:r w:rsidR="004533C9">
        <w:rPr>
          <w:rFonts w:ascii="Times New Roman" w:hAnsi="Times New Roman" w:cs="Times New Roman"/>
          <w:spacing w:val="27"/>
          <w:sz w:val="24"/>
          <w:szCs w:val="24"/>
        </w:rPr>
        <w:t>DOB/Address/email address/contact telephone number/payme</w:t>
      </w:r>
      <w:r w:rsidR="00A646AB">
        <w:rPr>
          <w:rFonts w:ascii="Times New Roman" w:hAnsi="Times New Roman" w:cs="Times New Roman"/>
          <w:spacing w:val="27"/>
          <w:sz w:val="24"/>
          <w:szCs w:val="24"/>
        </w:rPr>
        <w:t>nt details, in order to provide</w:t>
      </w:r>
      <w:r w:rsidR="004533C9">
        <w:rPr>
          <w:rFonts w:ascii="Times New Roman" w:hAnsi="Times New Roman" w:cs="Times New Roman"/>
          <w:spacing w:val="27"/>
          <w:sz w:val="24"/>
          <w:szCs w:val="24"/>
        </w:rPr>
        <w:t xml:space="preserve"> our services sufficiently.</w:t>
      </w:r>
    </w:p>
    <w:p w:rsidR="001E07B2" w:rsidRPr="001E07B2" w:rsidRDefault="001E07B2" w:rsidP="001E07B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pacing w:val="27"/>
          <w:sz w:val="24"/>
          <w:szCs w:val="24"/>
        </w:rPr>
      </w:pPr>
      <w:r>
        <w:rPr>
          <w:rFonts w:ascii="Times New Roman" w:hAnsi="Times New Roman" w:cs="Times New Roman"/>
          <w:spacing w:val="27"/>
          <w:sz w:val="24"/>
          <w:szCs w:val="24"/>
        </w:rPr>
        <w:t>Data will also be collected when enquiring about our services and this will consist of Name, DOB, email address, contact telephone number.</w:t>
      </w:r>
    </w:p>
    <w:p w:rsidR="00A646AB" w:rsidRDefault="00A646AB" w:rsidP="002359D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pacing w:val="27"/>
          <w:sz w:val="24"/>
          <w:szCs w:val="24"/>
        </w:rPr>
      </w:pPr>
      <w:r>
        <w:rPr>
          <w:rFonts w:ascii="Times New Roman" w:hAnsi="Times New Roman" w:cs="Times New Roman"/>
          <w:spacing w:val="27"/>
          <w:sz w:val="24"/>
          <w:szCs w:val="24"/>
        </w:rPr>
        <w:t xml:space="preserve">This </w:t>
      </w:r>
      <w:r w:rsidR="001E07B2">
        <w:rPr>
          <w:rFonts w:ascii="Times New Roman" w:hAnsi="Times New Roman" w:cs="Times New Roman"/>
          <w:spacing w:val="27"/>
          <w:sz w:val="24"/>
          <w:szCs w:val="24"/>
        </w:rPr>
        <w:t xml:space="preserve">data </w:t>
      </w:r>
      <w:bookmarkStart w:id="0" w:name="_GoBack"/>
      <w:bookmarkEnd w:id="0"/>
      <w:r>
        <w:rPr>
          <w:rFonts w:ascii="Times New Roman" w:hAnsi="Times New Roman" w:cs="Times New Roman"/>
          <w:spacing w:val="27"/>
          <w:sz w:val="24"/>
          <w:szCs w:val="24"/>
        </w:rPr>
        <w:t>will be stored on our student database indefinitely for ongoing use and statistical purposes unless the student requests that they be destroyed.</w:t>
      </w:r>
    </w:p>
    <w:p w:rsidR="004533C9" w:rsidRDefault="004533C9" w:rsidP="002359D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pacing w:val="27"/>
          <w:sz w:val="24"/>
          <w:szCs w:val="24"/>
        </w:rPr>
      </w:pPr>
      <w:r>
        <w:rPr>
          <w:rFonts w:ascii="Times New Roman" w:hAnsi="Times New Roman" w:cs="Times New Roman"/>
          <w:spacing w:val="27"/>
          <w:sz w:val="24"/>
          <w:szCs w:val="24"/>
        </w:rPr>
        <w:t>In accordance with the General Data Protection Regulations, these details will not be passed to any 3</w:t>
      </w:r>
      <w:r w:rsidRPr="004533C9">
        <w:rPr>
          <w:rFonts w:ascii="Times New Roman" w:hAnsi="Times New Roman" w:cs="Times New Roman"/>
          <w:spacing w:val="27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parties.</w:t>
      </w:r>
    </w:p>
    <w:p w:rsidR="004533C9" w:rsidRDefault="004533C9" w:rsidP="002359D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pacing w:val="27"/>
          <w:sz w:val="24"/>
          <w:szCs w:val="24"/>
        </w:rPr>
      </w:pPr>
      <w:r>
        <w:rPr>
          <w:rFonts w:ascii="Times New Roman" w:hAnsi="Times New Roman" w:cs="Times New Roman"/>
          <w:spacing w:val="27"/>
          <w:sz w:val="24"/>
          <w:szCs w:val="24"/>
        </w:rPr>
        <w:t>Deta</w:t>
      </w:r>
      <w:r w:rsidR="00A646AB">
        <w:rPr>
          <w:rFonts w:ascii="Times New Roman" w:hAnsi="Times New Roman" w:cs="Times New Roman"/>
          <w:spacing w:val="27"/>
          <w:sz w:val="24"/>
          <w:szCs w:val="24"/>
        </w:rPr>
        <w:t>i</w:t>
      </w:r>
      <w:r>
        <w:rPr>
          <w:rFonts w:ascii="Times New Roman" w:hAnsi="Times New Roman" w:cs="Times New Roman"/>
          <w:spacing w:val="27"/>
          <w:sz w:val="24"/>
          <w:szCs w:val="24"/>
        </w:rPr>
        <w:t>ls such as name of student</w:t>
      </w:r>
      <w:r w:rsidR="00A646AB">
        <w:rPr>
          <w:rFonts w:ascii="Times New Roman" w:hAnsi="Times New Roman" w:cs="Times New Roman"/>
          <w:spacing w:val="27"/>
          <w:sz w:val="24"/>
          <w:szCs w:val="24"/>
        </w:rPr>
        <w:t xml:space="preserve"> and services purchased </w:t>
      </w:r>
      <w:r>
        <w:rPr>
          <w:rFonts w:ascii="Times New Roman" w:hAnsi="Times New Roman" w:cs="Times New Roman"/>
          <w:spacing w:val="27"/>
          <w:sz w:val="24"/>
          <w:szCs w:val="24"/>
        </w:rPr>
        <w:t>may be passed to HMRC for tax purposes.</w:t>
      </w:r>
    </w:p>
    <w:p w:rsidR="00A646AB" w:rsidRDefault="00A646AB" w:rsidP="00A646AB">
      <w:pPr>
        <w:jc w:val="both"/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  <w:r w:rsidRPr="00A646AB"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  <w:t>Cancelling:</w:t>
      </w:r>
    </w:p>
    <w:p w:rsidR="00A646AB" w:rsidRDefault="00A646AB" w:rsidP="00A646A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pacing w:val="27"/>
          <w:sz w:val="24"/>
          <w:szCs w:val="24"/>
        </w:rPr>
      </w:pPr>
      <w:r>
        <w:rPr>
          <w:rFonts w:ascii="Times New Roman" w:hAnsi="Times New Roman" w:cs="Times New Roman"/>
          <w:spacing w:val="27"/>
          <w:sz w:val="24"/>
          <w:szCs w:val="24"/>
        </w:rPr>
        <w:t xml:space="preserve">For our Novice to Maestro 6 month courses, payment will be taken in full upon enrolment and </w:t>
      </w:r>
      <w:r w:rsidRPr="00A646AB">
        <w:rPr>
          <w:rFonts w:ascii="Times New Roman" w:hAnsi="Times New Roman" w:cs="Times New Roman"/>
          <w:b/>
          <w:spacing w:val="27"/>
          <w:sz w:val="24"/>
          <w:szCs w:val="24"/>
        </w:rPr>
        <w:t>no refunds will be issued if the student requests to cancel at any time during the 6 months.</w:t>
      </w:r>
    </w:p>
    <w:p w:rsidR="00EC5F96" w:rsidRPr="00A646AB" w:rsidRDefault="00A646AB" w:rsidP="00EC5F9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  <w:r w:rsidRPr="00A646AB">
        <w:rPr>
          <w:rFonts w:ascii="Times New Roman" w:hAnsi="Times New Roman" w:cs="Times New Roman"/>
          <w:spacing w:val="27"/>
          <w:sz w:val="24"/>
          <w:szCs w:val="24"/>
        </w:rPr>
        <w:t>In order to cancel monthly session subs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cription, the student must give 28 days’ notice (4 weeks) to terminate the subscription. This </w:t>
      </w:r>
      <w:r>
        <w:rPr>
          <w:rFonts w:ascii="Times New Roman" w:hAnsi="Times New Roman" w:cs="Times New Roman"/>
          <w:spacing w:val="27"/>
          <w:sz w:val="24"/>
          <w:szCs w:val="24"/>
        </w:rPr>
        <w:lastRenderedPageBreak/>
        <w:t xml:space="preserve">can be done by emailing us at </w:t>
      </w:r>
      <w:r w:rsidRPr="00A646AB"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  <w:t>contact@theonlinemusicschool.co.uk.</w:t>
      </w:r>
      <w:r>
        <w:rPr>
          <w:rFonts w:ascii="Arial" w:hAnsi="Arial" w:cs="Arial"/>
          <w:color w:val="FFFFFF"/>
          <w:spacing w:val="27"/>
          <w:sz w:val="27"/>
          <w:szCs w:val="27"/>
        </w:rPr>
        <w:t>be</w:t>
      </w:r>
    </w:p>
    <w:p w:rsidR="00EC5F96" w:rsidRDefault="00EC5F96" w:rsidP="00EC5F96">
      <w:pPr>
        <w:jc w:val="both"/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</w:p>
    <w:p w:rsidR="00EC5F96" w:rsidRDefault="00EC5F96" w:rsidP="00A646AB">
      <w:pPr>
        <w:jc w:val="both"/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  <w:r w:rsidRPr="00A646AB"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  <w:t>Contact information:-</w:t>
      </w:r>
    </w:p>
    <w:p w:rsidR="00A646AB" w:rsidRPr="00A646AB" w:rsidRDefault="00A646AB" w:rsidP="00A646A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pacing w:val="27"/>
          <w:sz w:val="24"/>
          <w:szCs w:val="24"/>
        </w:rPr>
      </w:pPr>
      <w:r w:rsidRPr="00A646AB">
        <w:rPr>
          <w:rFonts w:ascii="Times New Roman" w:hAnsi="Times New Roman" w:cs="Times New Roman"/>
          <w:spacing w:val="27"/>
          <w:sz w:val="24"/>
          <w:szCs w:val="24"/>
        </w:rPr>
        <w:t>We will contact you via email, social media, WhatsApp and SMS in order to facilitate courses and arrange sessions.</w:t>
      </w:r>
    </w:p>
    <w:p w:rsidR="00A646AB" w:rsidRPr="00A646AB" w:rsidRDefault="00A646AB" w:rsidP="00A646A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pacing w:val="27"/>
          <w:sz w:val="24"/>
          <w:szCs w:val="24"/>
        </w:rPr>
      </w:pPr>
      <w:r w:rsidRPr="00A646AB">
        <w:rPr>
          <w:rFonts w:ascii="Times New Roman" w:hAnsi="Times New Roman" w:cs="Times New Roman"/>
          <w:spacing w:val="27"/>
          <w:sz w:val="24"/>
          <w:szCs w:val="24"/>
        </w:rPr>
        <w:t>We may contact students for marketing purposes; however this can be opted out of at any time at the request of the student.</w:t>
      </w:r>
    </w:p>
    <w:p w:rsidR="00A646AB" w:rsidRDefault="00A646AB" w:rsidP="00EC5F96">
      <w:pPr>
        <w:jc w:val="both"/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</w:p>
    <w:p w:rsidR="00EC5F96" w:rsidRPr="002359D6" w:rsidRDefault="00EC5F96" w:rsidP="00EC5F9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  <w:t xml:space="preserve">Email: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hyperlink r:id="rId7" w:history="1">
        <w:r w:rsidRPr="00B247D7">
          <w:rPr>
            <w:rStyle w:val="Hyperlink"/>
            <w:rFonts w:ascii="Times New Roman" w:hAnsi="Times New Roman" w:cs="Times New Roman"/>
            <w:spacing w:val="27"/>
            <w:sz w:val="24"/>
            <w:szCs w:val="24"/>
          </w:rPr>
          <w:t>contact@theonlinemusicschool.co.uk</w:t>
        </w:r>
      </w:hyperlink>
    </w:p>
    <w:p w:rsidR="002359D6" w:rsidRPr="00EC5F96" w:rsidRDefault="002359D6" w:rsidP="00EC5F9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  <w:t xml:space="preserve">Website: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www.theonlinemusicschool.co.uk </w:t>
      </w:r>
    </w:p>
    <w:p w:rsidR="00EC5F96" w:rsidRDefault="00A646AB" w:rsidP="00EC5F9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  <w:t>Office</w:t>
      </w:r>
      <w:r w:rsidR="00EC5F96"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  <w:t xml:space="preserve"> Address:</w:t>
      </w:r>
    </w:p>
    <w:p w:rsidR="00EC5F96" w:rsidRDefault="00EC5F96" w:rsidP="00EC5F96">
      <w:pPr>
        <w:pStyle w:val="NormalWeb"/>
        <w:jc w:val="center"/>
      </w:pPr>
      <w:r>
        <w:t>The Online Music School UK</w:t>
      </w:r>
    </w:p>
    <w:p w:rsidR="00EC5F96" w:rsidRDefault="00EC5F96" w:rsidP="00EC5F96">
      <w:pPr>
        <w:pStyle w:val="NormalWeb"/>
        <w:jc w:val="center"/>
      </w:pPr>
      <w:r>
        <w:t>86-90</w:t>
      </w:r>
    </w:p>
    <w:p w:rsidR="00EC5F96" w:rsidRDefault="00EC5F96" w:rsidP="00EC5F96">
      <w:pPr>
        <w:pStyle w:val="NormalWeb"/>
        <w:jc w:val="center"/>
      </w:pPr>
      <w:r>
        <w:t>Paul Street</w:t>
      </w:r>
    </w:p>
    <w:p w:rsidR="00EC5F96" w:rsidRDefault="00EC5F96" w:rsidP="00EC5F96">
      <w:pPr>
        <w:pStyle w:val="NormalWeb"/>
        <w:jc w:val="center"/>
      </w:pPr>
      <w:r>
        <w:t>London</w:t>
      </w:r>
    </w:p>
    <w:p w:rsidR="00EC5F96" w:rsidRDefault="00EC5F96" w:rsidP="00EC5F96">
      <w:pPr>
        <w:pStyle w:val="NormalWeb"/>
        <w:jc w:val="center"/>
      </w:pPr>
      <w:r>
        <w:t>EC2A 4NE</w:t>
      </w:r>
    </w:p>
    <w:p w:rsidR="00EC5F96" w:rsidRPr="00EC5F96" w:rsidRDefault="00EC5F96" w:rsidP="00EC5F96">
      <w:pPr>
        <w:pStyle w:val="ListParagraph"/>
        <w:jc w:val="both"/>
        <w:rPr>
          <w:rFonts w:ascii="Times New Roman" w:hAnsi="Times New Roman" w:cs="Times New Roman"/>
          <w:spacing w:val="27"/>
          <w:sz w:val="24"/>
          <w:szCs w:val="24"/>
        </w:rPr>
      </w:pPr>
    </w:p>
    <w:p w:rsidR="00903299" w:rsidRPr="00903299" w:rsidRDefault="00903299" w:rsidP="00903299">
      <w:pPr>
        <w:jc w:val="both"/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</w:p>
    <w:p w:rsidR="00903299" w:rsidRPr="00903299" w:rsidRDefault="00903299" w:rsidP="00903299">
      <w:pPr>
        <w:jc w:val="both"/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</w:p>
    <w:p w:rsidR="00903299" w:rsidRPr="00903299" w:rsidRDefault="00903299" w:rsidP="00903299">
      <w:pPr>
        <w:pStyle w:val="ListParagraph"/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</w:p>
    <w:p w:rsidR="00903299" w:rsidRPr="00903299" w:rsidRDefault="00903299" w:rsidP="00903299">
      <w:pPr>
        <w:pStyle w:val="ListParagraph"/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</w:pPr>
    </w:p>
    <w:p w:rsidR="00F0271E" w:rsidRPr="00EC5F96" w:rsidRDefault="00EC5F96">
      <w:pPr>
        <w:rPr>
          <w:rFonts w:ascii="Times New Roman" w:hAnsi="Times New Roman" w:cs="Times New Roman"/>
          <w:spacing w:val="27"/>
          <w:sz w:val="24"/>
          <w:szCs w:val="24"/>
        </w:rPr>
      </w:pPr>
      <w:r>
        <w:rPr>
          <w:rFonts w:ascii="Times New Roman" w:hAnsi="Times New Roman" w:cs="Times New Roman"/>
          <w:spacing w:val="27"/>
          <w:sz w:val="24"/>
          <w:szCs w:val="24"/>
        </w:rPr>
        <w:t>© The Online Music School, 2023. All rights reserved.</w:t>
      </w:r>
    </w:p>
    <w:sectPr w:rsidR="00F0271E" w:rsidRPr="00EC5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956"/>
    <w:multiLevelType w:val="hybridMultilevel"/>
    <w:tmpl w:val="3B92A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C0A50"/>
    <w:multiLevelType w:val="hybridMultilevel"/>
    <w:tmpl w:val="A68CE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54282"/>
    <w:multiLevelType w:val="hybridMultilevel"/>
    <w:tmpl w:val="61C09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A5C12"/>
    <w:multiLevelType w:val="hybridMultilevel"/>
    <w:tmpl w:val="AA9A5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76FAA"/>
    <w:multiLevelType w:val="hybridMultilevel"/>
    <w:tmpl w:val="248EB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D65CD"/>
    <w:multiLevelType w:val="hybridMultilevel"/>
    <w:tmpl w:val="96B04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34EAF"/>
    <w:multiLevelType w:val="hybridMultilevel"/>
    <w:tmpl w:val="8EEA2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81DA5"/>
    <w:multiLevelType w:val="hybridMultilevel"/>
    <w:tmpl w:val="E0E8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05A4F"/>
    <w:multiLevelType w:val="hybridMultilevel"/>
    <w:tmpl w:val="80502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6A6A65"/>
    <w:multiLevelType w:val="hybridMultilevel"/>
    <w:tmpl w:val="F6362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F96252"/>
    <w:multiLevelType w:val="hybridMultilevel"/>
    <w:tmpl w:val="72A2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1E"/>
    <w:rsid w:val="001E07B2"/>
    <w:rsid w:val="002359D6"/>
    <w:rsid w:val="004533C9"/>
    <w:rsid w:val="00796C4D"/>
    <w:rsid w:val="00903299"/>
    <w:rsid w:val="00A646AB"/>
    <w:rsid w:val="00B53BF8"/>
    <w:rsid w:val="00C31A4E"/>
    <w:rsid w:val="00EC5F96"/>
    <w:rsid w:val="00F0271E"/>
    <w:rsid w:val="00FB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7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71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7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71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3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tact@theonlinemusicschoo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theonlinemusicschool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2023-09-06T16:52:00Z</dcterms:created>
  <dcterms:modified xsi:type="dcterms:W3CDTF">2023-09-06T16:52:00Z</dcterms:modified>
</cp:coreProperties>
</file>